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81_032-2026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Pumpwerksreinigung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Reinigung der Pumpwerke im Stadtgebiet Garbsen.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